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14" w:rsidRDefault="002A1502">
      <w:pPr>
        <w:spacing w:after="27" w:line="259" w:lineRule="auto"/>
        <w:ind w:left="-5"/>
      </w:pPr>
      <w:bookmarkStart w:id="0" w:name="_GoBack"/>
      <w:bookmarkEnd w:id="0"/>
      <w:r>
        <w:rPr>
          <w:rFonts w:ascii="Calibri" w:eastAsia="Calibri" w:hAnsi="Calibri" w:cs="Calibri"/>
          <w:b/>
          <w:sz w:val="18"/>
        </w:rPr>
        <w:t xml:space="preserve">THE PROPHECY OF THE 70 WEEKS, PT 2 </w:t>
      </w:r>
    </w:p>
    <w:p w:rsidR="001B4714" w:rsidRDefault="002A1502">
      <w:pPr>
        <w:spacing w:after="27" w:line="259" w:lineRule="auto"/>
        <w:ind w:left="-5"/>
      </w:pPr>
      <w:r>
        <w:rPr>
          <w:rFonts w:ascii="Calibri" w:eastAsia="Calibri" w:hAnsi="Calibri" w:cs="Calibri"/>
          <w:b/>
          <w:sz w:val="18"/>
        </w:rPr>
        <w:t xml:space="preserve">Daniel 9:24-27 </w:t>
      </w:r>
    </w:p>
    <w:p w:rsidR="001B4714" w:rsidRDefault="002A1502">
      <w:pPr>
        <w:spacing w:after="195" w:line="259" w:lineRule="auto"/>
        <w:ind w:left="-5"/>
      </w:pPr>
      <w:r>
        <w:rPr>
          <w:rFonts w:ascii="Calibri" w:eastAsia="Calibri" w:hAnsi="Calibri" w:cs="Calibri"/>
          <w:b/>
          <w:sz w:val="18"/>
        </w:rPr>
        <w:t xml:space="preserve">January 15, 2023 </w:t>
      </w:r>
    </w:p>
    <w:p w:rsidR="001B4714" w:rsidRDefault="002A1502">
      <w:pPr>
        <w:numPr>
          <w:ilvl w:val="0"/>
          <w:numId w:val="1"/>
        </w:numPr>
        <w:ind w:hanging="360"/>
      </w:pPr>
      <w:r>
        <w:t>WHAT TIME IS IT?</w:t>
      </w:r>
      <w:r>
        <w:tab/>
        <w:t xml:space="preserve"> </w:t>
      </w:r>
    </w:p>
    <w:p w:rsidR="001B4714" w:rsidRDefault="002A1502">
      <w:pPr>
        <w:numPr>
          <w:ilvl w:val="1"/>
          <w:numId w:val="1"/>
        </w:numPr>
        <w:ind w:hanging="360"/>
      </w:pPr>
      <w:r>
        <w:t>“It Has Been Determined”</w:t>
      </w:r>
      <w:r>
        <w:tab/>
        <w:t xml:space="preserve"> </w:t>
      </w:r>
    </w:p>
    <w:p w:rsidR="001B4714" w:rsidRDefault="002A1502">
      <w:pPr>
        <w:numPr>
          <w:ilvl w:val="1"/>
          <w:numId w:val="1"/>
        </w:numPr>
        <w:ind w:hanging="360"/>
      </w:pPr>
      <w:r>
        <w:t>The Question: What Did The LORD Means By The Term “Weeks”?</w:t>
      </w:r>
      <w:r>
        <w:tab/>
        <w:t xml:space="preserve"> </w:t>
      </w:r>
    </w:p>
    <w:p w:rsidR="001B4714" w:rsidRDefault="002A1502">
      <w:pPr>
        <w:numPr>
          <w:ilvl w:val="1"/>
          <w:numId w:val="1"/>
        </w:numPr>
        <w:ind w:hanging="360"/>
      </w:pPr>
      <w:r>
        <w:t>The Answer.</w:t>
      </w:r>
      <w:r>
        <w:tab/>
        <w:t xml:space="preserve"> </w:t>
      </w:r>
    </w:p>
    <w:p w:rsidR="001B4714" w:rsidRDefault="002A1502">
      <w:pPr>
        <w:numPr>
          <w:ilvl w:val="1"/>
          <w:numId w:val="1"/>
        </w:numPr>
        <w:spacing w:after="455"/>
        <w:ind w:hanging="360"/>
      </w:pPr>
      <w:r>
        <w:t xml:space="preserve">An Answer </w:t>
      </w:r>
      <w:proofErr w:type="gramStart"/>
      <w:r>
        <w:t>From</w:t>
      </w:r>
      <w:proofErr w:type="gramEnd"/>
      <w:r>
        <w:t xml:space="preserve"> Practical Reasoning.</w:t>
      </w:r>
      <w:r>
        <w:tab/>
        <w:t xml:space="preserve"> </w:t>
      </w:r>
    </w:p>
    <w:p w:rsidR="001B4714" w:rsidRDefault="002A1502">
      <w:pPr>
        <w:numPr>
          <w:ilvl w:val="0"/>
          <w:numId w:val="1"/>
        </w:numPr>
        <w:ind w:hanging="360"/>
      </w:pPr>
      <w:r>
        <w:t>WHO IS IT FOR?</w:t>
      </w:r>
      <w:r>
        <w:tab/>
        <w:t xml:space="preserve"> </w:t>
      </w:r>
    </w:p>
    <w:p w:rsidR="001B4714" w:rsidRDefault="002A1502">
      <w:pPr>
        <w:numPr>
          <w:ilvl w:val="1"/>
          <w:numId w:val="1"/>
        </w:numPr>
        <w:ind w:hanging="360"/>
      </w:pPr>
      <w:r>
        <w:t>Daniel’s People.</w:t>
      </w:r>
      <w:r>
        <w:tab/>
        <w:t xml:space="preserve"> </w:t>
      </w:r>
    </w:p>
    <w:p w:rsidR="001B4714" w:rsidRDefault="002A1502">
      <w:pPr>
        <w:numPr>
          <w:ilvl w:val="1"/>
          <w:numId w:val="1"/>
        </w:numPr>
        <w:spacing w:after="455"/>
        <w:ind w:hanging="360"/>
      </w:pPr>
      <w:r>
        <w:t>Daniel’s, Holy City.</w:t>
      </w:r>
      <w:r>
        <w:t xml:space="preserve"> </w:t>
      </w:r>
    </w:p>
    <w:p w:rsidR="001B4714" w:rsidRDefault="002A1502">
      <w:pPr>
        <w:numPr>
          <w:ilvl w:val="0"/>
          <w:numId w:val="1"/>
        </w:numPr>
        <w:ind w:hanging="360"/>
      </w:pPr>
      <w:r>
        <w:t xml:space="preserve">WHAT IS </w:t>
      </w:r>
      <w:proofErr w:type="gramStart"/>
      <w:r>
        <w:t>IT’S</w:t>
      </w:r>
      <w:proofErr w:type="gramEnd"/>
      <w:r>
        <w:t xml:space="preserve"> PURPOSE?</w:t>
      </w:r>
      <w:r>
        <w:t xml:space="preserve"> </w:t>
      </w:r>
    </w:p>
    <w:p w:rsidR="001B4714" w:rsidRDefault="002A1502">
      <w:pPr>
        <w:numPr>
          <w:ilvl w:val="1"/>
          <w:numId w:val="1"/>
        </w:numPr>
        <w:spacing w:after="0" w:line="351" w:lineRule="auto"/>
        <w:ind w:hanging="360"/>
      </w:pPr>
      <w:r>
        <w:t>There Are 6 Purposes Given.</w:t>
      </w:r>
      <w:r>
        <w:tab/>
        <w:t xml:space="preserve"> </w:t>
      </w:r>
      <w:r>
        <w:t>B. Some General Observations.</w:t>
      </w:r>
      <w:r>
        <w:tab/>
        <w:t xml:space="preserve"> </w:t>
      </w:r>
    </w:p>
    <w:p w:rsidR="001B4714" w:rsidRDefault="002A1502">
      <w:pPr>
        <w:ind w:left="355"/>
      </w:pPr>
      <w:r>
        <w:t>C. The Purposes:</w:t>
      </w:r>
      <w:r>
        <w:tab/>
      </w:r>
    </w:p>
    <w:sectPr w:rsidR="001B47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5F9"/>
    <w:multiLevelType w:val="hybridMultilevel"/>
    <w:tmpl w:val="ABA44ED0"/>
    <w:lvl w:ilvl="0" w:tplc="187A7968">
      <w:start w:val="1"/>
      <w:numFmt w:val="upperRoman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0F85C">
      <w:start w:val="1"/>
      <w:numFmt w:val="upp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28C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04255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F84F9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E647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2887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26D5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E0EA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14"/>
    <w:rsid w:val="001B4714"/>
    <w:rsid w:val="002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05F20E-D1EE-49ED-A936-9CA159D8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65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23-The Prophecy of the 70 Weeks, pt 2; Notes</vt:lpstr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23-The Prophecy of the 70 Weeks, pt 2; Notes</dc:title>
  <dc:subject/>
  <dc:creator>Microsoft account</dc:creator>
  <cp:keywords/>
  <cp:lastModifiedBy>Microsoft account</cp:lastModifiedBy>
  <cp:revision>2</cp:revision>
  <dcterms:created xsi:type="dcterms:W3CDTF">2023-01-17T19:56:00Z</dcterms:created>
  <dcterms:modified xsi:type="dcterms:W3CDTF">2023-01-17T19:56:00Z</dcterms:modified>
</cp:coreProperties>
</file>